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205" w:rsidRPr="00A56E1B" w:rsidRDefault="004E11C5" w:rsidP="00FC1205">
      <w:pPr>
        <w:pStyle w:val="a3"/>
        <w:tabs>
          <w:tab w:val="left" w:pos="1418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A56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205" w:rsidRPr="00A56E1B">
        <w:rPr>
          <w:rFonts w:ascii="Times New Roman" w:hAnsi="Times New Roman" w:cs="Times New Roman"/>
          <w:b/>
          <w:sz w:val="24"/>
          <w:szCs w:val="24"/>
        </w:rPr>
        <w:t>общеразвивающ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="00FC1205" w:rsidRPr="00A56E1B">
        <w:rPr>
          <w:rFonts w:ascii="Times New Roman" w:hAnsi="Times New Roman" w:cs="Times New Roman"/>
          <w:b/>
          <w:sz w:val="24"/>
          <w:szCs w:val="24"/>
        </w:rPr>
        <w:t xml:space="preserve"> разноуровнев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</w:p>
    <w:p w:rsidR="00FC1205" w:rsidRDefault="00FC1205" w:rsidP="00FC1205">
      <w:pPr>
        <w:pStyle w:val="2"/>
        <w:tabs>
          <w:tab w:val="left" w:pos="2835"/>
          <w:tab w:val="left" w:pos="3969"/>
        </w:tabs>
        <w:ind w:left="0" w:firstLine="567"/>
        <w:rPr>
          <w:sz w:val="24"/>
          <w:szCs w:val="24"/>
        </w:rPr>
      </w:pPr>
      <w:r w:rsidRPr="00A56E1B">
        <w:rPr>
          <w:sz w:val="24"/>
          <w:szCs w:val="24"/>
        </w:rPr>
        <w:t>образовательн</w:t>
      </w:r>
      <w:r w:rsidR="004E11C5">
        <w:rPr>
          <w:sz w:val="24"/>
          <w:szCs w:val="24"/>
        </w:rPr>
        <w:t>ая</w:t>
      </w:r>
      <w:r w:rsidRPr="00A56E1B">
        <w:rPr>
          <w:sz w:val="24"/>
          <w:szCs w:val="24"/>
        </w:rPr>
        <w:t xml:space="preserve"> программ</w:t>
      </w:r>
      <w:r w:rsidR="004E11C5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C1205">
        <w:rPr>
          <w:sz w:val="24"/>
          <w:szCs w:val="24"/>
        </w:rPr>
        <w:t>«</w:t>
      </w:r>
      <w:r>
        <w:rPr>
          <w:sz w:val="24"/>
          <w:szCs w:val="24"/>
        </w:rPr>
        <w:t xml:space="preserve">Музыкальная </w:t>
      </w:r>
      <w:r w:rsidRPr="00FC1205">
        <w:rPr>
          <w:sz w:val="24"/>
          <w:szCs w:val="24"/>
        </w:rPr>
        <w:t>литератур</w:t>
      </w:r>
      <w:r>
        <w:rPr>
          <w:sz w:val="24"/>
          <w:szCs w:val="24"/>
        </w:rPr>
        <w:t>а</w:t>
      </w:r>
      <w:r w:rsidRPr="00FC1205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:rsidR="00FC1205" w:rsidRPr="00FC1205" w:rsidRDefault="00FC1205" w:rsidP="00FC1205">
      <w:pPr>
        <w:pStyle w:val="2"/>
        <w:tabs>
          <w:tab w:val="left" w:pos="2835"/>
          <w:tab w:val="left" w:pos="3969"/>
        </w:tabs>
        <w:ind w:left="0" w:firstLine="567"/>
        <w:rPr>
          <w:b w:val="0"/>
          <w:i/>
          <w:sz w:val="24"/>
          <w:szCs w:val="24"/>
        </w:rPr>
      </w:pPr>
      <w:r w:rsidRPr="00FC1205">
        <w:rPr>
          <w:b w:val="0"/>
          <w:i/>
          <w:sz w:val="24"/>
          <w:szCs w:val="24"/>
        </w:rPr>
        <w:t>Авт. Нужных Т.С. (ДТДиМ г. Томска)</w:t>
      </w:r>
      <w:r w:rsidR="00257DD3">
        <w:rPr>
          <w:b w:val="0"/>
          <w:i/>
          <w:sz w:val="24"/>
          <w:szCs w:val="24"/>
        </w:rPr>
        <w:t xml:space="preserve">. Педагог – Мельникова </w:t>
      </w:r>
      <w:r w:rsidR="00847BC2">
        <w:rPr>
          <w:b w:val="0"/>
          <w:i/>
          <w:sz w:val="24"/>
          <w:szCs w:val="24"/>
        </w:rPr>
        <w:t>Наталья Александровна</w:t>
      </w:r>
      <w:bookmarkStart w:id="0" w:name="_GoBack"/>
      <w:bookmarkEnd w:id="0"/>
    </w:p>
    <w:p w:rsidR="00055489" w:rsidRDefault="003A2910" w:rsidP="0064224F">
      <w:pPr>
        <w:spacing w:before="120" w:after="0" w:line="240" w:lineRule="auto"/>
        <w:ind w:left="0" w:firstLine="567"/>
      </w:pPr>
      <w:r>
        <w:t>Авторская п</w:t>
      </w:r>
      <w:r w:rsidR="00055489">
        <w:t xml:space="preserve">рограмма </w:t>
      </w:r>
      <w:r>
        <w:t xml:space="preserve">Т.С. Нужных </w:t>
      </w:r>
      <w:r w:rsidR="00055489">
        <w:t xml:space="preserve">«Музыкальная литература» является составной </w:t>
      </w:r>
      <w:r w:rsidR="00257DD3">
        <w:t>частью программы музыкально-хоровой школы-студии «Мелодия» ДТДиМ г. Томска.</w:t>
      </w:r>
      <w:r w:rsidR="00B6061E">
        <w:t xml:space="preserve"> Реализуется в СП ДДТ «У</w:t>
      </w:r>
      <w:r>
        <w:t xml:space="preserve"> Белого озера» -  ДЮЦ «Огонёк»</w:t>
      </w:r>
      <w:r w:rsidR="00B6061E">
        <w:t xml:space="preserve"> и музыкальном отделе «Лира»</w:t>
      </w:r>
      <w:r>
        <w:t xml:space="preserve"> по согласованию с автором программы.</w:t>
      </w:r>
    </w:p>
    <w:p w:rsidR="00FC1205" w:rsidRDefault="00FC1205" w:rsidP="00257DD3">
      <w:pPr>
        <w:spacing w:after="0" w:line="240" w:lineRule="auto"/>
        <w:ind w:left="0" w:firstLine="567"/>
      </w:pPr>
      <w:r>
        <w:t>Программа «Музыкальная литература» художественной направленности, рассчитана на детей 4-8 классов. Срок реализации - 5 лет.</w:t>
      </w:r>
    </w:p>
    <w:p w:rsidR="00FC1205" w:rsidRDefault="00FC1205" w:rsidP="00FC1205">
      <w:pPr>
        <w:spacing w:after="0"/>
        <w:ind w:left="0" w:firstLine="567"/>
      </w:pPr>
      <w:r>
        <w:t xml:space="preserve">Основная форма обучения – групповое учебное занятие.  </w:t>
      </w:r>
    </w:p>
    <w:p w:rsidR="00FC1205" w:rsidRDefault="00FC1205" w:rsidP="00FC1205">
      <w:pPr>
        <w:spacing w:after="0"/>
        <w:ind w:left="0" w:firstLine="567"/>
      </w:pPr>
      <w:r>
        <w:t xml:space="preserve">В основу распределения тем в программе положены принцип </w:t>
      </w:r>
      <w:proofErr w:type="spellStart"/>
      <w:r>
        <w:t>жанровости</w:t>
      </w:r>
      <w:proofErr w:type="spellEnd"/>
      <w:r>
        <w:t xml:space="preserve"> и историко-монографический принцип.</w:t>
      </w:r>
    </w:p>
    <w:p w:rsidR="00FC1205" w:rsidRDefault="00FC1205" w:rsidP="00FC1205">
      <w:pPr>
        <w:spacing w:after="0"/>
        <w:ind w:left="0" w:firstLine="567"/>
      </w:pPr>
      <w:r w:rsidRPr="00C31D28">
        <w:rPr>
          <w:i/>
        </w:rPr>
        <w:t xml:space="preserve">Цель программы: </w:t>
      </w:r>
      <w:r w:rsidRPr="00C31D28">
        <w:t>ф</w:t>
      </w:r>
      <w:r>
        <w:t xml:space="preserve">ормирование интереса и любви к классической музыке и музыкальной культуре в целом. </w:t>
      </w:r>
    </w:p>
    <w:p w:rsidR="00FC1205" w:rsidRPr="00C31D28" w:rsidRDefault="00FC1205" w:rsidP="00FC1205">
      <w:pPr>
        <w:spacing w:after="0"/>
        <w:ind w:left="0" w:firstLine="567"/>
        <w:jc w:val="left"/>
        <w:rPr>
          <w:i/>
        </w:rPr>
      </w:pPr>
      <w:r w:rsidRPr="00C31D28">
        <w:rPr>
          <w:i/>
        </w:rPr>
        <w:t xml:space="preserve">Основными задачами программы являются: </w:t>
      </w:r>
    </w:p>
    <w:p w:rsidR="00FC1205" w:rsidRDefault="00FC1205" w:rsidP="00C31D28">
      <w:pPr>
        <w:numPr>
          <w:ilvl w:val="0"/>
          <w:numId w:val="7"/>
        </w:numPr>
        <w:spacing w:after="0"/>
        <w:ind w:left="284" w:hanging="284"/>
      </w:pPr>
      <w:r>
        <w:t xml:space="preserve">воспитание музыкального восприятия музыкальных произведений различных стилей и жанров, созданных в разные исторические периоды и в разных странах;  </w:t>
      </w:r>
    </w:p>
    <w:p w:rsidR="00FC1205" w:rsidRDefault="00FC1205" w:rsidP="00C31D28">
      <w:pPr>
        <w:numPr>
          <w:ilvl w:val="0"/>
          <w:numId w:val="7"/>
        </w:numPr>
        <w:spacing w:after="0"/>
        <w:ind w:left="284" w:hanging="284"/>
      </w:pPr>
      <w:r>
        <w:t xml:space="preserve">формирование знаний специфики различных музыкально-театральных и инструментальных жанров; </w:t>
      </w:r>
    </w:p>
    <w:p w:rsidR="00FC1205" w:rsidRDefault="00FC1205" w:rsidP="00C31D28">
      <w:pPr>
        <w:numPr>
          <w:ilvl w:val="0"/>
          <w:numId w:val="7"/>
        </w:numPr>
        <w:spacing w:after="0"/>
        <w:ind w:left="284" w:hanging="284"/>
      </w:pPr>
      <w:r>
        <w:t xml:space="preserve">формирование умений использовать полученные теоретические знания при исполнительстве музыкальных произведений на инструменте; </w:t>
      </w:r>
    </w:p>
    <w:p w:rsidR="00FC1205" w:rsidRDefault="00FC1205" w:rsidP="00C31D28">
      <w:pPr>
        <w:numPr>
          <w:ilvl w:val="0"/>
          <w:numId w:val="7"/>
        </w:numPr>
        <w:spacing w:after="0"/>
        <w:ind w:left="284" w:hanging="284"/>
      </w:pPr>
      <w:r>
        <w:t>развитие аналитических способностей при работе над нотным текстом;</w:t>
      </w:r>
      <w:r>
        <w:rPr>
          <w:color w:val="FF0000"/>
        </w:rPr>
        <w:t xml:space="preserve"> </w:t>
      </w:r>
    </w:p>
    <w:p w:rsidR="00FC1205" w:rsidRDefault="00FC1205" w:rsidP="00C31D28">
      <w:pPr>
        <w:numPr>
          <w:ilvl w:val="0"/>
          <w:numId w:val="7"/>
        </w:numPr>
        <w:spacing w:after="0"/>
        <w:ind w:left="284" w:hanging="284"/>
      </w:pPr>
      <w:r>
        <w:t>развитие умения публично выступать, дискутировать, отстаивать своё мнение.</w:t>
      </w:r>
      <w:r>
        <w:rPr>
          <w:color w:val="FF0000"/>
        </w:rPr>
        <w:t xml:space="preserve"> </w:t>
      </w:r>
    </w:p>
    <w:p w:rsidR="00790CDE" w:rsidRDefault="00790CDE" w:rsidP="00790CDE">
      <w:pPr>
        <w:ind w:left="0" w:right="304" w:firstLine="567"/>
      </w:pPr>
      <w:r>
        <w:t>В программу включено большее количество шедевров хоровой музыки и разработаны следующие разделы: хоровая музыка эпохи Возрождения; древнерусская хоровая музыка, музыкальная культура России XVII-XVIII веков; музыка серебряного века – хоровое творчество С.И. Танеева, И.Ф. Стравинского, С.В.</w:t>
      </w:r>
      <w:r w:rsidR="00055489">
        <w:t xml:space="preserve"> </w:t>
      </w:r>
      <w:r>
        <w:t>Рахманинова. Большое внимание уделяется хоровым сценам в операх.</w:t>
      </w:r>
    </w:p>
    <w:p w:rsidR="009A5258" w:rsidRDefault="00C31D28" w:rsidP="00790CDE">
      <w:pPr>
        <w:spacing w:after="0"/>
        <w:ind w:left="0" w:firstLine="567"/>
      </w:pPr>
      <w:r>
        <w:t xml:space="preserve">Содержание программы </w:t>
      </w:r>
      <w:r w:rsidR="00790CDE">
        <w:t>включает также изучение таких понятий, как</w:t>
      </w:r>
    </w:p>
    <w:p w:rsidR="00C31D28" w:rsidRDefault="00790CDE" w:rsidP="00C31D28">
      <w:pPr>
        <w:pStyle w:val="a4"/>
        <w:numPr>
          <w:ilvl w:val="0"/>
          <w:numId w:val="6"/>
        </w:numPr>
      </w:pPr>
      <w:r>
        <w:t>в</w:t>
      </w:r>
      <w:r w:rsidR="00C31D28">
        <w:t>ыразительные средства музыки</w:t>
      </w:r>
      <w:r>
        <w:t xml:space="preserve">, </w:t>
      </w:r>
      <w:r w:rsidR="00C31D28">
        <w:t>характер мелодии, лад, темп, образное содержание тем</w:t>
      </w:r>
      <w:r w:rsidR="00055489">
        <w:t>;</w:t>
      </w:r>
      <w:r w:rsidR="00C31D28">
        <w:t xml:space="preserve"> </w:t>
      </w:r>
    </w:p>
    <w:p w:rsidR="00790CDE" w:rsidRDefault="00790CDE" w:rsidP="00C31D28">
      <w:pPr>
        <w:pStyle w:val="a4"/>
        <w:numPr>
          <w:ilvl w:val="0"/>
          <w:numId w:val="5"/>
        </w:numPr>
      </w:pPr>
      <w:r>
        <w:t>м</w:t>
      </w:r>
      <w:r w:rsidR="00C31D28">
        <w:t>узыкальные тембры</w:t>
      </w:r>
      <w:r>
        <w:t>, музыкальный образ;</w:t>
      </w:r>
    </w:p>
    <w:p w:rsidR="00C31D28" w:rsidRDefault="00790CDE" w:rsidP="00C31D28">
      <w:pPr>
        <w:pStyle w:val="a4"/>
        <w:numPr>
          <w:ilvl w:val="0"/>
          <w:numId w:val="5"/>
        </w:numPr>
      </w:pPr>
      <w:r>
        <w:t>история создания инструментов, устройство, их выразительные возможности</w:t>
      </w:r>
      <w:r w:rsidR="00055489">
        <w:t>, с</w:t>
      </w:r>
      <w:r>
        <w:t>емейства музыкальных инструментов</w:t>
      </w:r>
      <w:r w:rsidR="00055489">
        <w:t>;</w:t>
      </w:r>
    </w:p>
    <w:p w:rsidR="00C31D28" w:rsidRDefault="00790CDE" w:rsidP="00C31D28">
      <w:pPr>
        <w:pStyle w:val="a4"/>
        <w:numPr>
          <w:ilvl w:val="0"/>
          <w:numId w:val="3"/>
        </w:numPr>
      </w:pPr>
      <w:r>
        <w:t>ф</w:t>
      </w:r>
      <w:r w:rsidR="00C31D28">
        <w:t>орма музыкальных произведений</w:t>
      </w:r>
      <w:r w:rsidR="00055489">
        <w:t>;</w:t>
      </w:r>
    </w:p>
    <w:p w:rsidR="00790CDE" w:rsidRDefault="00790CDE" w:rsidP="00790CDE">
      <w:pPr>
        <w:pStyle w:val="a4"/>
        <w:numPr>
          <w:ilvl w:val="0"/>
          <w:numId w:val="3"/>
        </w:numPr>
      </w:pPr>
      <w:r>
        <w:t>с</w:t>
      </w:r>
      <w:r w:rsidR="00C31D28">
        <w:t xml:space="preserve">одержание музыкальных произведений. </w:t>
      </w:r>
    </w:p>
    <w:p w:rsidR="00C31D28" w:rsidRDefault="00055489" w:rsidP="00A9408C">
      <w:pPr>
        <w:spacing w:line="240" w:lineRule="auto"/>
        <w:ind w:left="0" w:firstLine="0"/>
      </w:pPr>
      <w:r>
        <w:t>Каждая теоретическая тем</w:t>
      </w:r>
      <w:r w:rsidR="00257DD3">
        <w:t>а</w:t>
      </w:r>
      <w:r>
        <w:t xml:space="preserve"> сопровождается м</w:t>
      </w:r>
      <w:r w:rsidR="00790CDE" w:rsidRPr="00C31D28">
        <w:t>узыкальны</w:t>
      </w:r>
      <w:r>
        <w:t>м</w:t>
      </w:r>
      <w:r w:rsidR="00790CDE" w:rsidRPr="00C31D28">
        <w:t xml:space="preserve"> материал</w:t>
      </w:r>
      <w:r>
        <w:t>ом</w:t>
      </w:r>
      <w:r w:rsidR="00790CDE" w:rsidRPr="00C31D28">
        <w:t>:</w:t>
      </w:r>
      <w:r w:rsidR="00790CDE">
        <w:t xml:space="preserve"> произведения</w:t>
      </w:r>
      <w:r>
        <w:t>ми</w:t>
      </w:r>
      <w:r w:rsidR="00790CDE">
        <w:t xml:space="preserve"> известных композиторов</w:t>
      </w:r>
      <w:r w:rsidR="00257DD3">
        <w:t>, их анализом.</w:t>
      </w:r>
    </w:p>
    <w:p w:rsidR="00055489" w:rsidRDefault="00055489" w:rsidP="00A9408C">
      <w:pPr>
        <w:spacing w:line="240" w:lineRule="auto"/>
        <w:ind w:left="0" w:right="304" w:firstLine="567"/>
      </w:pPr>
      <w:r>
        <w:t xml:space="preserve">В конце курса музыкальной литературы ребята готовят к защите творческую работу в рамках общей темы. Она выбирается всей группой в начале учебного года. С ребятами составляется план работы, анализируется подобранный материал. </w:t>
      </w:r>
    </w:p>
    <w:p w:rsidR="00055489" w:rsidRDefault="00055489" w:rsidP="00A9408C">
      <w:pPr>
        <w:spacing w:line="240" w:lineRule="auto"/>
        <w:ind w:left="0" w:right="304" w:firstLine="0"/>
      </w:pPr>
      <w:r>
        <w:t xml:space="preserve">Публичная защита работы проводится в мае. На защите может присутствовать любой желающий и задавать любые вопросы по теме. Защита проводится с использованием видео и аудио средств. </w:t>
      </w:r>
    </w:p>
    <w:p w:rsidR="00055489" w:rsidRDefault="00257DD3" w:rsidP="00A9408C">
      <w:pPr>
        <w:spacing w:line="240" w:lineRule="auto"/>
        <w:ind w:left="0" w:firstLine="0"/>
      </w:pPr>
      <w:r>
        <w:t>Программа способствует расширению общего и музыкального кругозора детей, развивает музыкальный вкус</w:t>
      </w:r>
      <w:r w:rsidR="00A9408C">
        <w:t xml:space="preserve">. </w:t>
      </w:r>
    </w:p>
    <w:p w:rsidR="00A9408C" w:rsidRDefault="00A9408C" w:rsidP="00A9408C">
      <w:pPr>
        <w:pStyle w:val="a5"/>
        <w:spacing w:before="0" w:beforeAutospacing="0" w:after="0" w:afterAutospacing="0"/>
        <w:ind w:right="-57" w:firstLine="567"/>
        <w:jc w:val="both"/>
      </w:pPr>
      <w:r w:rsidRPr="003171ED">
        <w:t>Для качественного освоения программы созданы все необходимые условия</w:t>
      </w:r>
      <w:r>
        <w:t>:</w:t>
      </w:r>
      <w:r w:rsidRPr="003171ED">
        <w:t xml:space="preserve"> творческая развивающая среда кабинет</w:t>
      </w:r>
      <w:r w:rsidR="00B6061E">
        <w:t>ов</w:t>
      </w:r>
      <w:r w:rsidRPr="003171ED">
        <w:t>, разнообразие форм, дидактических средств, методов и приёмов обучения, квалифицированны</w:t>
      </w:r>
      <w:r w:rsidR="00B6061E">
        <w:t>е</w:t>
      </w:r>
      <w:r w:rsidRPr="003171ED">
        <w:t xml:space="preserve"> педагог</w:t>
      </w:r>
      <w:r w:rsidR="00B6061E">
        <w:t>и</w:t>
      </w:r>
      <w:r w:rsidRPr="003171ED">
        <w:t>.</w:t>
      </w:r>
    </w:p>
    <w:p w:rsidR="00A9408C" w:rsidRDefault="00A9408C" w:rsidP="00055489">
      <w:pPr>
        <w:ind w:left="0" w:firstLine="0"/>
      </w:pPr>
    </w:p>
    <w:sectPr w:rsidR="00A9408C" w:rsidSect="00FC1205"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charset w:val="CC"/>
    <w:family w:val="swiss"/>
    <w:pitch w:val="variable"/>
    <w:sig w:usb0="A00002EF" w:usb1="4000A44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38A"/>
    <w:multiLevelType w:val="hybridMultilevel"/>
    <w:tmpl w:val="B0C29CC0"/>
    <w:lvl w:ilvl="0" w:tplc="565EC166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52C1"/>
    <w:multiLevelType w:val="hybridMultilevel"/>
    <w:tmpl w:val="F0CE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02DD5"/>
    <w:multiLevelType w:val="hybridMultilevel"/>
    <w:tmpl w:val="04FCB022"/>
    <w:lvl w:ilvl="0" w:tplc="565EC166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97CD1"/>
    <w:multiLevelType w:val="hybridMultilevel"/>
    <w:tmpl w:val="5EE4B6E6"/>
    <w:lvl w:ilvl="0" w:tplc="565EC166">
      <w:start w:val="1"/>
      <w:numFmt w:val="bullet"/>
      <w:lvlText w:val="·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29A8"/>
    <w:multiLevelType w:val="hybridMultilevel"/>
    <w:tmpl w:val="B76E8252"/>
    <w:lvl w:ilvl="0" w:tplc="0419000D">
      <w:start w:val="1"/>
      <w:numFmt w:val="bullet"/>
      <w:lvlText w:val=""/>
      <w:lvlJc w:val="left"/>
      <w:pPr>
        <w:ind w:left="1785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E4E3E">
      <w:start w:val="1"/>
      <w:numFmt w:val="bullet"/>
      <w:lvlText w:val="o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A46">
      <w:start w:val="1"/>
      <w:numFmt w:val="bullet"/>
      <w:lvlText w:val="▪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EE9EA">
      <w:start w:val="1"/>
      <w:numFmt w:val="bullet"/>
      <w:lvlText w:val="•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65D30">
      <w:start w:val="1"/>
      <w:numFmt w:val="bullet"/>
      <w:lvlText w:val="o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E78CC">
      <w:start w:val="1"/>
      <w:numFmt w:val="bullet"/>
      <w:lvlText w:val="▪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60A4">
      <w:start w:val="1"/>
      <w:numFmt w:val="bullet"/>
      <w:lvlText w:val="•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CEE8">
      <w:start w:val="1"/>
      <w:numFmt w:val="bullet"/>
      <w:lvlText w:val="o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86F22">
      <w:start w:val="1"/>
      <w:numFmt w:val="bullet"/>
      <w:lvlText w:val="▪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F06F9C"/>
    <w:multiLevelType w:val="hybridMultilevel"/>
    <w:tmpl w:val="05D2B250"/>
    <w:lvl w:ilvl="0" w:tplc="4A1C8D5E">
      <w:start w:val="1"/>
      <w:numFmt w:val="bullet"/>
      <w:lvlText w:val="•"/>
      <w:lvlJc w:val="left"/>
      <w:pPr>
        <w:ind w:left="1785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E4E3E">
      <w:start w:val="1"/>
      <w:numFmt w:val="bullet"/>
      <w:lvlText w:val="o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A46">
      <w:start w:val="1"/>
      <w:numFmt w:val="bullet"/>
      <w:lvlText w:val="▪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EE9EA">
      <w:start w:val="1"/>
      <w:numFmt w:val="bullet"/>
      <w:lvlText w:val="•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65D30">
      <w:start w:val="1"/>
      <w:numFmt w:val="bullet"/>
      <w:lvlText w:val="o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E78CC">
      <w:start w:val="1"/>
      <w:numFmt w:val="bullet"/>
      <w:lvlText w:val="▪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60A4">
      <w:start w:val="1"/>
      <w:numFmt w:val="bullet"/>
      <w:lvlText w:val="•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CEE8">
      <w:start w:val="1"/>
      <w:numFmt w:val="bullet"/>
      <w:lvlText w:val="o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86F22">
      <w:start w:val="1"/>
      <w:numFmt w:val="bullet"/>
      <w:lvlText w:val="▪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7D4D2A"/>
    <w:multiLevelType w:val="hybridMultilevel"/>
    <w:tmpl w:val="118CAB0C"/>
    <w:lvl w:ilvl="0" w:tplc="565EC166">
      <w:start w:val="1"/>
      <w:numFmt w:val="bullet"/>
      <w:lvlText w:val="·"/>
      <w:lvlJc w:val="left"/>
      <w:pPr>
        <w:ind w:left="1785"/>
      </w:pPr>
      <w:rPr>
        <w:rFonts w:ascii="SimSun" w:eastAsia="SimSun" w:hAnsi="SimSun" w:hint="eastAs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E4E3E">
      <w:start w:val="1"/>
      <w:numFmt w:val="bullet"/>
      <w:lvlText w:val="o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A46">
      <w:start w:val="1"/>
      <w:numFmt w:val="bullet"/>
      <w:lvlText w:val="▪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EE9EA">
      <w:start w:val="1"/>
      <w:numFmt w:val="bullet"/>
      <w:lvlText w:val="•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65D30">
      <w:start w:val="1"/>
      <w:numFmt w:val="bullet"/>
      <w:lvlText w:val="o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FE78CC">
      <w:start w:val="1"/>
      <w:numFmt w:val="bullet"/>
      <w:lvlText w:val="▪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60A4">
      <w:start w:val="1"/>
      <w:numFmt w:val="bullet"/>
      <w:lvlText w:val="•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D0CEE8">
      <w:start w:val="1"/>
      <w:numFmt w:val="bullet"/>
      <w:lvlText w:val="o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86F22">
      <w:start w:val="1"/>
      <w:numFmt w:val="bullet"/>
      <w:lvlText w:val="▪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05"/>
    <w:rsid w:val="00055489"/>
    <w:rsid w:val="001E68D2"/>
    <w:rsid w:val="00257DD3"/>
    <w:rsid w:val="0033245D"/>
    <w:rsid w:val="003A2910"/>
    <w:rsid w:val="004E11C5"/>
    <w:rsid w:val="0064224F"/>
    <w:rsid w:val="00790CDE"/>
    <w:rsid w:val="00847BC2"/>
    <w:rsid w:val="009975E3"/>
    <w:rsid w:val="009A5258"/>
    <w:rsid w:val="00A9408C"/>
    <w:rsid w:val="00B6061E"/>
    <w:rsid w:val="00C31D28"/>
    <w:rsid w:val="00E26999"/>
    <w:rsid w:val="00FC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FD13"/>
  <w15:chartTrackingRefBased/>
  <w15:docId w15:val="{CAAE1451-3BCE-4293-88C9-B2D5CBD6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205"/>
    <w:pPr>
      <w:spacing w:after="14" w:line="269" w:lineRule="auto"/>
      <w:ind w:left="908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C1205"/>
    <w:pPr>
      <w:keepNext/>
      <w:keepLines/>
      <w:spacing w:after="4" w:line="269" w:lineRule="auto"/>
      <w:ind w:left="9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1205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No Spacing"/>
    <w:uiPriority w:val="1"/>
    <w:qFormat/>
    <w:rsid w:val="00FC1205"/>
    <w:pPr>
      <w:ind w:firstLine="0"/>
      <w:jc w:val="left"/>
    </w:pPr>
  </w:style>
  <w:style w:type="paragraph" w:styleId="a4">
    <w:name w:val="List Paragraph"/>
    <w:basedOn w:val="a"/>
    <w:uiPriority w:val="34"/>
    <w:qFormat/>
    <w:rsid w:val="00C31D28"/>
    <w:pPr>
      <w:ind w:left="720"/>
      <w:contextualSpacing/>
    </w:pPr>
  </w:style>
  <w:style w:type="paragraph" w:styleId="a5">
    <w:name w:val="Normal (Web)"/>
    <w:basedOn w:val="a"/>
    <w:uiPriority w:val="99"/>
    <w:rsid w:val="00A9408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10</cp:revision>
  <dcterms:created xsi:type="dcterms:W3CDTF">2018-04-03T04:07:00Z</dcterms:created>
  <dcterms:modified xsi:type="dcterms:W3CDTF">2018-04-06T04:45:00Z</dcterms:modified>
</cp:coreProperties>
</file>